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AC" w:rsidRPr="002504C6" w:rsidRDefault="005808AC" w:rsidP="005808AC">
      <w:pPr>
        <w:pStyle w:val="a3"/>
        <w:ind w:right="97" w:firstLine="0"/>
        <w:rPr>
          <w:szCs w:val="28"/>
        </w:rPr>
      </w:pPr>
      <w:r w:rsidRPr="002504C6">
        <w:rPr>
          <w:szCs w:val="28"/>
        </w:rPr>
        <w:t>Факторный анализ оборачиваемости дебиторской задолженности. Оценка финансовых последствий ее замедления.</w:t>
      </w:r>
    </w:p>
    <w:p w:rsidR="00DF31B4" w:rsidRDefault="00DF31B4"/>
    <w:p w:rsidR="004947CB" w:rsidRPr="009238C7" w:rsidRDefault="004947CB" w:rsidP="004947C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Для анализа дебиторской задолженности целесообразно использовать показатели, характеризующие их величину и структуру, сроки погашения, долю дебиторской задолженности в общем объеме оборотных активов, а также долю сомнительной дебиторской задолженности.</w:t>
      </w:r>
    </w:p>
    <w:p w:rsidR="004947CB" w:rsidRPr="009238C7" w:rsidRDefault="004947CB" w:rsidP="004947C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Для оценки оборачиваем </w:t>
      </w:r>
      <w:proofErr w:type="gramStart"/>
      <w:r w:rsidRPr="009238C7">
        <w:rPr>
          <w:rFonts w:ascii="Tahoma" w:hAnsi="Tahoma" w:cs="Tahoma"/>
          <w:sz w:val="18"/>
          <w:szCs w:val="18"/>
        </w:rPr>
        <w:t>дебиторской  задолженности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 используют коэффициенты:</w:t>
      </w:r>
    </w:p>
    <w:p w:rsidR="004947CB" w:rsidRPr="009238C7" w:rsidRDefault="004947CB" w:rsidP="004947C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1) коэффициент оборачиваемости ДЗ</w:t>
      </w:r>
      <w:r w:rsidRPr="009238C7">
        <w:rPr>
          <w:rFonts w:ascii="Tahoma" w:hAnsi="Tahoma" w:cs="Tahoma"/>
          <w:sz w:val="18"/>
          <w:szCs w:val="18"/>
        </w:rPr>
        <w:t xml:space="preserve"> = Выручка/Среднегодовая величина ДЗ</w:t>
      </w:r>
    </w:p>
    <w:p w:rsidR="004947CB" w:rsidRPr="009238C7" w:rsidRDefault="004947CB" w:rsidP="004947C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Увеличение коэффициента означает сокращение продаж в кредит, а его снижение свидетельствует об увеличении объема предоставляемого кредита.</w:t>
      </w:r>
    </w:p>
    <w:p w:rsidR="004947CB" w:rsidRPr="009238C7" w:rsidRDefault="004947CB" w:rsidP="004947C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>2) период оборота дебиторской задолженности</w:t>
      </w:r>
      <w:r w:rsidRPr="009238C7">
        <w:rPr>
          <w:rFonts w:ascii="Tahoma" w:hAnsi="Tahoma" w:cs="Tahoma"/>
          <w:sz w:val="18"/>
          <w:szCs w:val="18"/>
        </w:rPr>
        <w:t xml:space="preserve"> (дни) = 360/ Коэффициент оборачиваемости ДЗ.  Характеризует среднюю продолжительность отсрочки платежей, предоставляемых покупателям. Чем продолжительнее период погашения ДЗ, тем выше риск ее невозвращения. </w:t>
      </w:r>
    </w:p>
    <w:p w:rsidR="004947CB" w:rsidRPr="009238C7" w:rsidRDefault="004947CB" w:rsidP="004947C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В качестве факторов, влияющих на коэффициент оборачиваемости, выступают: выручка от продажи; среднегодовая величина ДЗ.</w:t>
      </w:r>
    </w:p>
    <w:p w:rsidR="004947CB" w:rsidRPr="009238C7" w:rsidRDefault="004947CB" w:rsidP="004947CB">
      <w:pPr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В ходе анализа ДЗ актуальным является вопрос ее сопоставления с КЗ.  Теоретически считается, что если </w:t>
      </w:r>
      <w:proofErr w:type="spellStart"/>
      <w:r w:rsidRPr="009238C7">
        <w:rPr>
          <w:rFonts w:ascii="Tahoma" w:hAnsi="Tahoma" w:cs="Tahoma"/>
          <w:sz w:val="18"/>
          <w:szCs w:val="18"/>
        </w:rPr>
        <w:t>Кт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задолженность превышает </w:t>
      </w:r>
      <w:proofErr w:type="spellStart"/>
      <w:r w:rsidRPr="009238C7">
        <w:rPr>
          <w:rFonts w:ascii="Tahoma" w:hAnsi="Tahoma" w:cs="Tahoma"/>
          <w:sz w:val="18"/>
          <w:szCs w:val="18"/>
        </w:rPr>
        <w:t>Дт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задолженность, то организация эффективно использует свои средства, т.е. привлекает в оборот больше средств, чем извлекает из него.</w:t>
      </w:r>
    </w:p>
    <w:p w:rsidR="004947CB" w:rsidRPr="004947CB" w:rsidRDefault="004947CB" w:rsidP="004947CB">
      <w:pPr>
        <w:shd w:val="clear" w:color="auto" w:fill="FFFFFF"/>
        <w:tabs>
          <w:tab w:val="left" w:pos="284"/>
        </w:tabs>
        <w:ind w:left="24" w:right="-94"/>
        <w:jc w:val="both"/>
        <w:rPr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Для оценки </w:t>
      </w:r>
      <w:proofErr w:type="spellStart"/>
      <w:r w:rsidRPr="004947CB">
        <w:rPr>
          <w:i/>
          <w:sz w:val="20"/>
          <w:szCs w:val="20"/>
        </w:rPr>
        <w:t>фин</w:t>
      </w:r>
      <w:proofErr w:type="spellEnd"/>
      <w:r w:rsidRPr="004947CB">
        <w:rPr>
          <w:i/>
          <w:sz w:val="20"/>
          <w:szCs w:val="20"/>
        </w:rPr>
        <w:t xml:space="preserve"> положения орг. важно исследовать состояние, динам</w:t>
      </w:r>
      <w:r w:rsidRPr="004947CB">
        <w:rPr>
          <w:i/>
          <w:sz w:val="20"/>
          <w:szCs w:val="20"/>
        </w:rPr>
        <w:t>и</w:t>
      </w:r>
      <w:r w:rsidRPr="004947CB">
        <w:rPr>
          <w:i/>
          <w:sz w:val="20"/>
          <w:szCs w:val="20"/>
        </w:rPr>
        <w:t xml:space="preserve">ку и </w:t>
      </w:r>
      <w:proofErr w:type="spellStart"/>
      <w:r w:rsidRPr="004947CB">
        <w:rPr>
          <w:i/>
          <w:sz w:val="20"/>
          <w:szCs w:val="20"/>
        </w:rPr>
        <w:t>стр-ру</w:t>
      </w:r>
      <w:proofErr w:type="spellEnd"/>
      <w:r w:rsidRPr="004947CB">
        <w:rPr>
          <w:i/>
          <w:sz w:val="20"/>
          <w:szCs w:val="20"/>
        </w:rPr>
        <w:t xml:space="preserve">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. Анализ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проводится на основе Ф № 5, ра</w:t>
      </w:r>
      <w:r w:rsidRPr="004947CB">
        <w:rPr>
          <w:i/>
          <w:sz w:val="20"/>
          <w:szCs w:val="20"/>
        </w:rPr>
        <w:t>з</w:t>
      </w:r>
      <w:r w:rsidRPr="004947CB">
        <w:rPr>
          <w:i/>
          <w:sz w:val="20"/>
          <w:szCs w:val="20"/>
        </w:rPr>
        <w:t>дел 2.</w:t>
      </w:r>
    </w:p>
    <w:p w:rsidR="004947CB" w:rsidRPr="004947CB" w:rsidRDefault="004947CB" w:rsidP="004947CB">
      <w:pPr>
        <w:shd w:val="clear" w:color="auto" w:fill="FFFFFF"/>
        <w:ind w:left="11" w:right="10" w:firstLine="130"/>
        <w:jc w:val="both"/>
        <w:rPr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Как увеличение, так и резкое снижение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оказывают негативное влияние на ФХД </w:t>
      </w:r>
      <w:proofErr w:type="spellStart"/>
      <w:r w:rsidRPr="004947CB">
        <w:rPr>
          <w:i/>
          <w:sz w:val="20"/>
          <w:szCs w:val="20"/>
        </w:rPr>
        <w:t>орг-ции</w:t>
      </w:r>
      <w:proofErr w:type="spellEnd"/>
      <w:r w:rsidRPr="004947CB">
        <w:rPr>
          <w:i/>
          <w:sz w:val="20"/>
          <w:szCs w:val="20"/>
        </w:rPr>
        <w:t xml:space="preserve">. Рост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– снижение объема обор. ср-в -увеличение потреб-</w:t>
      </w:r>
      <w:proofErr w:type="spellStart"/>
      <w:r w:rsidRPr="004947CB">
        <w:rPr>
          <w:i/>
          <w:sz w:val="20"/>
          <w:szCs w:val="20"/>
        </w:rPr>
        <w:t>ти</w:t>
      </w:r>
      <w:proofErr w:type="spellEnd"/>
      <w:r w:rsidRPr="004947CB">
        <w:rPr>
          <w:i/>
          <w:sz w:val="20"/>
          <w:szCs w:val="20"/>
        </w:rPr>
        <w:t xml:space="preserve"> в привлечении </w:t>
      </w:r>
      <w:proofErr w:type="spellStart"/>
      <w:r w:rsidRPr="004947CB">
        <w:rPr>
          <w:i/>
          <w:sz w:val="20"/>
          <w:szCs w:val="20"/>
        </w:rPr>
        <w:t>дополн</w:t>
      </w:r>
      <w:proofErr w:type="spellEnd"/>
      <w:r w:rsidRPr="004947CB">
        <w:rPr>
          <w:i/>
          <w:sz w:val="20"/>
          <w:szCs w:val="20"/>
        </w:rPr>
        <w:t xml:space="preserve">. ресурсов; Снижение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– возможно говорит о снижении объема реализации продукции.</w:t>
      </w:r>
    </w:p>
    <w:p w:rsidR="004947CB" w:rsidRPr="004947CB" w:rsidRDefault="004947CB" w:rsidP="004947CB">
      <w:pPr>
        <w:jc w:val="both"/>
        <w:rPr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При росте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необходимо сопо</w:t>
      </w:r>
      <w:r w:rsidRPr="004947CB">
        <w:rPr>
          <w:i/>
          <w:sz w:val="20"/>
          <w:szCs w:val="20"/>
        </w:rPr>
        <w:t>с</w:t>
      </w:r>
      <w:r w:rsidRPr="004947CB">
        <w:rPr>
          <w:i/>
          <w:sz w:val="20"/>
          <w:szCs w:val="20"/>
        </w:rPr>
        <w:t xml:space="preserve">тавить с изменениями в V продаж. Если рост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не сопровождается соответствующим увеличением выручки, можно говорить об ув</w:t>
      </w:r>
      <w:r w:rsidRPr="004947CB">
        <w:rPr>
          <w:i/>
          <w:sz w:val="20"/>
          <w:szCs w:val="20"/>
        </w:rPr>
        <w:t>е</w:t>
      </w:r>
      <w:r w:rsidRPr="004947CB">
        <w:rPr>
          <w:i/>
          <w:sz w:val="20"/>
          <w:szCs w:val="20"/>
        </w:rPr>
        <w:t xml:space="preserve">личении сроков погашения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, что косвенно свидетельствует о снижении ее качества. Важно, чтобы темп роста ДЗ не превышал темп роста продаж. </w:t>
      </w:r>
    </w:p>
    <w:p w:rsidR="004947CB" w:rsidRPr="004947CB" w:rsidRDefault="004947CB" w:rsidP="004947CB">
      <w:pPr>
        <w:shd w:val="clear" w:color="auto" w:fill="FFFFFF"/>
        <w:ind w:left="11" w:right="10" w:firstLine="130"/>
        <w:jc w:val="both"/>
        <w:rPr>
          <w:i/>
          <w:sz w:val="20"/>
          <w:szCs w:val="20"/>
        </w:rPr>
      </w:pPr>
      <w:r w:rsidRPr="004947CB">
        <w:rPr>
          <w:i/>
          <w:sz w:val="20"/>
          <w:szCs w:val="20"/>
          <w:u w:val="single"/>
        </w:rPr>
        <w:t xml:space="preserve">Для анализа </w:t>
      </w:r>
      <w:proofErr w:type="spellStart"/>
      <w:r w:rsidRPr="004947CB">
        <w:rPr>
          <w:i/>
          <w:sz w:val="20"/>
          <w:szCs w:val="20"/>
          <w:u w:val="single"/>
        </w:rPr>
        <w:t>ДтЗ</w:t>
      </w:r>
      <w:proofErr w:type="spellEnd"/>
      <w:r w:rsidRPr="004947CB">
        <w:rPr>
          <w:i/>
          <w:sz w:val="20"/>
          <w:szCs w:val="20"/>
          <w:u w:val="single"/>
        </w:rPr>
        <w:t xml:space="preserve"> </w:t>
      </w:r>
      <w:proofErr w:type="spellStart"/>
      <w:r w:rsidRPr="004947CB">
        <w:rPr>
          <w:i/>
          <w:sz w:val="20"/>
          <w:szCs w:val="20"/>
          <w:u w:val="single"/>
        </w:rPr>
        <w:t>исп</w:t>
      </w:r>
      <w:proofErr w:type="spellEnd"/>
      <w:r w:rsidRPr="004947CB">
        <w:rPr>
          <w:i/>
          <w:sz w:val="20"/>
          <w:szCs w:val="20"/>
          <w:u w:val="single"/>
        </w:rPr>
        <w:t xml:space="preserve"> след </w:t>
      </w:r>
      <w:proofErr w:type="spellStart"/>
      <w:r w:rsidRPr="004947CB">
        <w:rPr>
          <w:i/>
          <w:sz w:val="20"/>
          <w:szCs w:val="20"/>
          <w:u w:val="single"/>
        </w:rPr>
        <w:t>пок</w:t>
      </w:r>
      <w:proofErr w:type="spellEnd"/>
      <w:r w:rsidRPr="004947CB">
        <w:rPr>
          <w:i/>
          <w:sz w:val="20"/>
          <w:szCs w:val="20"/>
          <w:u w:val="single"/>
        </w:rPr>
        <w:t>-ли</w:t>
      </w:r>
      <w:r w:rsidRPr="004947CB">
        <w:rPr>
          <w:i/>
          <w:sz w:val="20"/>
          <w:szCs w:val="20"/>
        </w:rPr>
        <w:t xml:space="preserve">: </w:t>
      </w:r>
    </w:p>
    <w:p w:rsidR="004947CB" w:rsidRPr="004947CB" w:rsidRDefault="004947CB" w:rsidP="004947CB">
      <w:pPr>
        <w:shd w:val="clear" w:color="auto" w:fill="FFFFFF"/>
        <w:ind w:right="10"/>
        <w:jc w:val="both"/>
        <w:rPr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К </w:t>
      </w:r>
      <w:proofErr w:type="spellStart"/>
      <w:r w:rsidRPr="004947CB">
        <w:rPr>
          <w:i/>
          <w:sz w:val="20"/>
          <w:szCs w:val="20"/>
        </w:rPr>
        <w:t>оборач-ти</w:t>
      </w:r>
      <w:proofErr w:type="spellEnd"/>
      <w:r w:rsidRPr="004947CB">
        <w:rPr>
          <w:i/>
          <w:sz w:val="20"/>
          <w:szCs w:val="20"/>
        </w:rPr>
        <w:t xml:space="preserve">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>= Выручка/</w:t>
      </w:r>
      <w:proofErr w:type="spellStart"/>
      <w:r w:rsidRPr="004947CB">
        <w:rPr>
          <w:i/>
          <w:sz w:val="20"/>
          <w:szCs w:val="20"/>
        </w:rPr>
        <w:t>Среднегод</w:t>
      </w:r>
      <w:proofErr w:type="spellEnd"/>
      <w:r w:rsidRPr="004947CB">
        <w:rPr>
          <w:i/>
          <w:sz w:val="20"/>
          <w:szCs w:val="20"/>
        </w:rPr>
        <w:t xml:space="preserve"> величина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  <w:u w:val="single"/>
        </w:rPr>
        <w:t>.</w:t>
      </w:r>
      <w:r w:rsidRPr="004947CB">
        <w:rPr>
          <w:i/>
          <w:sz w:val="20"/>
          <w:szCs w:val="20"/>
        </w:rPr>
        <w:t xml:space="preserve">  </w:t>
      </w:r>
    </w:p>
    <w:p w:rsidR="004947CB" w:rsidRPr="004947CB" w:rsidRDefault="004947CB" w:rsidP="004947CB">
      <w:pPr>
        <w:rPr>
          <w:i/>
          <w:sz w:val="20"/>
          <w:szCs w:val="20"/>
        </w:rPr>
      </w:pPr>
      <w:proofErr w:type="spellStart"/>
      <w:r w:rsidRPr="004947CB">
        <w:rPr>
          <w:i/>
          <w:sz w:val="20"/>
          <w:szCs w:val="20"/>
        </w:rPr>
        <w:t>Продолж-ть</w:t>
      </w:r>
      <w:proofErr w:type="spellEnd"/>
      <w:r w:rsidRPr="004947CB">
        <w:rPr>
          <w:i/>
          <w:sz w:val="20"/>
          <w:szCs w:val="20"/>
        </w:rPr>
        <w:t xml:space="preserve"> оборота (период </w:t>
      </w:r>
      <w:proofErr w:type="spellStart"/>
      <w:r w:rsidRPr="004947CB">
        <w:rPr>
          <w:i/>
          <w:sz w:val="20"/>
          <w:szCs w:val="20"/>
        </w:rPr>
        <w:t>погашнгия</w:t>
      </w:r>
      <w:proofErr w:type="spellEnd"/>
      <w:r w:rsidRPr="004947CB">
        <w:rPr>
          <w:i/>
          <w:sz w:val="20"/>
          <w:szCs w:val="20"/>
        </w:rPr>
        <w:t>) Т= Д/</w:t>
      </w:r>
      <w:proofErr w:type="spellStart"/>
      <w:r w:rsidRPr="004947CB">
        <w:rPr>
          <w:i/>
          <w:sz w:val="20"/>
          <w:szCs w:val="20"/>
        </w:rPr>
        <w:t>КоборДтЗ</w:t>
      </w:r>
      <w:proofErr w:type="spellEnd"/>
      <w:r w:rsidRPr="004947CB">
        <w:rPr>
          <w:i/>
          <w:sz w:val="20"/>
          <w:szCs w:val="20"/>
        </w:rPr>
        <w:t>=Д*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>/</w:t>
      </w:r>
      <w:proofErr w:type="gramStart"/>
      <w:r w:rsidRPr="004947CB">
        <w:rPr>
          <w:i/>
          <w:sz w:val="20"/>
          <w:szCs w:val="20"/>
          <w:lang w:val="en-US"/>
        </w:rPr>
        <w:t>N</w:t>
      </w:r>
      <w:r w:rsidRPr="004947CB">
        <w:rPr>
          <w:i/>
          <w:sz w:val="20"/>
          <w:szCs w:val="20"/>
        </w:rPr>
        <w:t xml:space="preserve"> ,</w:t>
      </w:r>
      <w:proofErr w:type="gramEnd"/>
      <w:r w:rsidRPr="004947CB">
        <w:rPr>
          <w:i/>
          <w:sz w:val="20"/>
          <w:szCs w:val="20"/>
        </w:rPr>
        <w:t xml:space="preserve"> где Д-  дней в пери</w:t>
      </w:r>
      <w:r w:rsidRPr="004947CB">
        <w:rPr>
          <w:i/>
          <w:sz w:val="20"/>
          <w:szCs w:val="20"/>
        </w:rPr>
        <w:t>о</w:t>
      </w:r>
      <w:r w:rsidRPr="004947CB">
        <w:rPr>
          <w:i/>
          <w:sz w:val="20"/>
          <w:szCs w:val="20"/>
        </w:rPr>
        <w:t>де 30, 90,180, 360</w:t>
      </w:r>
    </w:p>
    <w:p w:rsidR="004947CB" w:rsidRPr="004947CB" w:rsidRDefault="004947CB" w:rsidP="004947CB">
      <w:pPr>
        <w:rPr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Доля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в общей величине ОА =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>/ОА</w:t>
      </w:r>
    </w:p>
    <w:p w:rsidR="004947CB" w:rsidRPr="004947CB" w:rsidRDefault="004947CB" w:rsidP="004947CB">
      <w:pPr>
        <w:rPr>
          <w:i/>
          <w:sz w:val="20"/>
          <w:szCs w:val="20"/>
        </w:rPr>
      </w:pPr>
      <w:r w:rsidRPr="004947CB">
        <w:rPr>
          <w:i/>
          <w:iCs/>
          <w:spacing w:val="-5"/>
          <w:sz w:val="20"/>
          <w:szCs w:val="20"/>
        </w:rPr>
        <w:t xml:space="preserve">Доля сомнительной </w:t>
      </w:r>
      <w:proofErr w:type="spellStart"/>
      <w:r w:rsidRPr="004947CB">
        <w:rPr>
          <w:i/>
          <w:iCs/>
          <w:spacing w:val="-5"/>
          <w:sz w:val="20"/>
          <w:szCs w:val="20"/>
        </w:rPr>
        <w:t>ДтЗ</w:t>
      </w:r>
      <w:proofErr w:type="spellEnd"/>
      <w:r w:rsidRPr="004947CB">
        <w:rPr>
          <w:i/>
          <w:iCs/>
          <w:spacing w:val="-5"/>
          <w:sz w:val="20"/>
          <w:szCs w:val="20"/>
        </w:rPr>
        <w:t xml:space="preserve"> в общей величине </w:t>
      </w:r>
      <w:proofErr w:type="spellStart"/>
      <w:r w:rsidRPr="004947CB">
        <w:rPr>
          <w:i/>
          <w:iCs/>
          <w:spacing w:val="-5"/>
          <w:sz w:val="20"/>
          <w:szCs w:val="20"/>
        </w:rPr>
        <w:t>ДтЗ</w:t>
      </w:r>
      <w:proofErr w:type="spellEnd"/>
      <w:r w:rsidRPr="004947CB">
        <w:rPr>
          <w:i/>
          <w:iCs/>
          <w:spacing w:val="-5"/>
          <w:sz w:val="20"/>
          <w:szCs w:val="20"/>
        </w:rPr>
        <w:t xml:space="preserve"> =</w:t>
      </w:r>
      <w:r w:rsidRPr="004947CB">
        <w:rPr>
          <w:i/>
          <w:iCs/>
          <w:spacing w:val="-7"/>
          <w:sz w:val="20"/>
          <w:szCs w:val="20"/>
        </w:rPr>
        <w:t xml:space="preserve">Сомнительная </w:t>
      </w:r>
      <w:proofErr w:type="spellStart"/>
      <w:r w:rsidRPr="004947CB">
        <w:rPr>
          <w:i/>
          <w:iCs/>
          <w:spacing w:val="-7"/>
          <w:sz w:val="20"/>
          <w:szCs w:val="20"/>
        </w:rPr>
        <w:t>ДтЗ</w:t>
      </w:r>
      <w:proofErr w:type="spellEnd"/>
      <w:r w:rsidRPr="004947CB">
        <w:rPr>
          <w:i/>
          <w:iCs/>
          <w:spacing w:val="-7"/>
          <w:sz w:val="20"/>
          <w:szCs w:val="20"/>
        </w:rPr>
        <w:t>/</w:t>
      </w:r>
      <w:proofErr w:type="spellStart"/>
      <w:r w:rsidRPr="004947CB">
        <w:rPr>
          <w:i/>
          <w:iCs/>
          <w:spacing w:val="-7"/>
          <w:sz w:val="20"/>
          <w:szCs w:val="20"/>
        </w:rPr>
        <w:t>ДтЗ</w:t>
      </w:r>
      <w:proofErr w:type="spellEnd"/>
    </w:p>
    <w:p w:rsidR="004947CB" w:rsidRPr="004947CB" w:rsidRDefault="004947CB" w:rsidP="004947CB">
      <w:pPr>
        <w:widowControl w:val="0"/>
        <w:jc w:val="both"/>
        <w:rPr>
          <w:i/>
          <w:sz w:val="20"/>
          <w:szCs w:val="20"/>
        </w:rPr>
      </w:pPr>
      <w:r w:rsidRPr="004947CB">
        <w:rPr>
          <w:b/>
          <w:i/>
          <w:sz w:val="20"/>
          <w:szCs w:val="20"/>
          <w:u w:val="single"/>
        </w:rPr>
        <w:t>ФА</w:t>
      </w:r>
      <w:r w:rsidRPr="004947CB">
        <w:rPr>
          <w:i/>
          <w:sz w:val="20"/>
          <w:szCs w:val="20"/>
        </w:rPr>
        <w:t xml:space="preserve"> – это методика изучения и измерения влияния факторов на изм</w:t>
      </w:r>
      <w:r w:rsidRPr="004947CB">
        <w:rPr>
          <w:i/>
          <w:sz w:val="20"/>
          <w:szCs w:val="20"/>
        </w:rPr>
        <w:t>е</w:t>
      </w:r>
      <w:r w:rsidRPr="004947CB">
        <w:rPr>
          <w:i/>
          <w:sz w:val="20"/>
          <w:szCs w:val="20"/>
        </w:rPr>
        <w:t xml:space="preserve">нение результативного </w:t>
      </w:r>
      <w:proofErr w:type="spellStart"/>
      <w:r w:rsidRPr="004947CB">
        <w:rPr>
          <w:i/>
          <w:sz w:val="20"/>
          <w:szCs w:val="20"/>
        </w:rPr>
        <w:t>пок</w:t>
      </w:r>
      <w:proofErr w:type="spellEnd"/>
      <w:r w:rsidRPr="004947CB">
        <w:rPr>
          <w:i/>
          <w:sz w:val="20"/>
          <w:szCs w:val="20"/>
        </w:rPr>
        <w:t xml:space="preserve">-ля. </w:t>
      </w:r>
    </w:p>
    <w:p w:rsidR="004947CB" w:rsidRPr="004947CB" w:rsidRDefault="004947CB" w:rsidP="004947CB">
      <w:pPr>
        <w:ind w:right="97"/>
        <w:jc w:val="both"/>
        <w:rPr>
          <w:b/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ФА проводится: </w:t>
      </w:r>
      <w:proofErr w:type="gramStart"/>
      <w:r w:rsidRPr="004947CB">
        <w:rPr>
          <w:i/>
          <w:sz w:val="20"/>
          <w:szCs w:val="20"/>
        </w:rPr>
        <w:t>1)составляется</w:t>
      </w:r>
      <w:proofErr w:type="gramEnd"/>
      <w:r w:rsidRPr="004947CB">
        <w:rPr>
          <w:i/>
          <w:sz w:val="20"/>
          <w:szCs w:val="20"/>
        </w:rPr>
        <w:t xml:space="preserve"> модель, 2)</w:t>
      </w:r>
      <w:proofErr w:type="spellStart"/>
      <w:r w:rsidRPr="004947CB">
        <w:rPr>
          <w:i/>
          <w:sz w:val="20"/>
          <w:szCs w:val="20"/>
        </w:rPr>
        <w:t>опр</w:t>
      </w:r>
      <w:proofErr w:type="spellEnd"/>
      <w:r w:rsidRPr="004947CB">
        <w:rPr>
          <w:i/>
          <w:sz w:val="20"/>
          <w:szCs w:val="20"/>
        </w:rPr>
        <w:t>-м изменение результ</w:t>
      </w:r>
      <w:r w:rsidRPr="004947CB">
        <w:rPr>
          <w:i/>
          <w:sz w:val="20"/>
          <w:szCs w:val="20"/>
        </w:rPr>
        <w:t>а</w:t>
      </w:r>
      <w:r w:rsidRPr="004947CB">
        <w:rPr>
          <w:i/>
          <w:sz w:val="20"/>
          <w:szCs w:val="20"/>
        </w:rPr>
        <w:t>ти</w:t>
      </w:r>
      <w:r w:rsidRPr="004947CB">
        <w:rPr>
          <w:i/>
          <w:sz w:val="20"/>
          <w:szCs w:val="20"/>
        </w:rPr>
        <w:t>в</w:t>
      </w:r>
      <w:r w:rsidRPr="004947CB">
        <w:rPr>
          <w:i/>
          <w:sz w:val="20"/>
          <w:szCs w:val="20"/>
        </w:rPr>
        <w:t xml:space="preserve">ного </w:t>
      </w:r>
      <w:proofErr w:type="spellStart"/>
      <w:r w:rsidRPr="004947CB">
        <w:rPr>
          <w:i/>
          <w:sz w:val="20"/>
          <w:szCs w:val="20"/>
        </w:rPr>
        <w:t>пок</w:t>
      </w:r>
      <w:proofErr w:type="spellEnd"/>
      <w:r w:rsidRPr="004947CB">
        <w:rPr>
          <w:i/>
          <w:sz w:val="20"/>
          <w:szCs w:val="20"/>
        </w:rPr>
        <w:t>-ля за период (у1-у0), 3)расчет и оценка влияния ф-ров 4) балансовым методом проверяется правильность расчетов.</w:t>
      </w:r>
    </w:p>
    <w:p w:rsidR="004947CB" w:rsidRPr="004947CB" w:rsidRDefault="004947CB" w:rsidP="004947CB">
      <w:pPr>
        <w:widowControl w:val="0"/>
        <w:jc w:val="both"/>
        <w:rPr>
          <w:i/>
          <w:sz w:val="20"/>
          <w:szCs w:val="20"/>
        </w:rPr>
      </w:pPr>
      <w:r w:rsidRPr="004947CB">
        <w:rPr>
          <w:i/>
          <w:sz w:val="20"/>
          <w:szCs w:val="20"/>
          <w:u w:val="single"/>
        </w:rPr>
        <w:t xml:space="preserve">К </w:t>
      </w:r>
      <w:proofErr w:type="spellStart"/>
      <w:r w:rsidRPr="004947CB">
        <w:rPr>
          <w:i/>
          <w:sz w:val="20"/>
          <w:szCs w:val="20"/>
          <w:u w:val="single"/>
        </w:rPr>
        <w:t>осн</w:t>
      </w:r>
      <w:proofErr w:type="spellEnd"/>
      <w:r w:rsidRPr="004947CB">
        <w:rPr>
          <w:i/>
          <w:sz w:val="20"/>
          <w:szCs w:val="20"/>
          <w:u w:val="single"/>
        </w:rPr>
        <w:t xml:space="preserve"> способам измерения </w:t>
      </w:r>
      <w:proofErr w:type="gramStart"/>
      <w:r w:rsidRPr="004947CB">
        <w:rPr>
          <w:i/>
          <w:sz w:val="20"/>
          <w:szCs w:val="20"/>
          <w:u w:val="single"/>
        </w:rPr>
        <w:t>влияния  факт</w:t>
      </w:r>
      <w:proofErr w:type="gramEnd"/>
      <w:r w:rsidRPr="004947CB">
        <w:rPr>
          <w:i/>
          <w:sz w:val="20"/>
          <w:szCs w:val="20"/>
          <w:u w:val="single"/>
        </w:rPr>
        <w:t>. относят</w:t>
      </w:r>
      <w:r w:rsidRPr="004947CB">
        <w:rPr>
          <w:i/>
          <w:sz w:val="20"/>
          <w:szCs w:val="20"/>
        </w:rPr>
        <w:t>: метод цепных по</w:t>
      </w:r>
      <w:r w:rsidRPr="004947CB">
        <w:rPr>
          <w:i/>
          <w:sz w:val="20"/>
          <w:szCs w:val="20"/>
        </w:rPr>
        <w:t>д</w:t>
      </w:r>
      <w:r w:rsidRPr="004947CB">
        <w:rPr>
          <w:i/>
          <w:sz w:val="20"/>
          <w:szCs w:val="20"/>
        </w:rPr>
        <w:t xml:space="preserve">становок, метод </w:t>
      </w:r>
      <w:proofErr w:type="spellStart"/>
      <w:r w:rsidRPr="004947CB">
        <w:rPr>
          <w:i/>
          <w:sz w:val="20"/>
          <w:szCs w:val="20"/>
        </w:rPr>
        <w:t>абсолют</w:t>
      </w:r>
      <w:proofErr w:type="spellEnd"/>
      <w:r w:rsidRPr="004947CB">
        <w:rPr>
          <w:i/>
          <w:sz w:val="20"/>
          <w:szCs w:val="20"/>
        </w:rPr>
        <w:t xml:space="preserve"> разниц, метод относит разниц, индексный метод, интеграл</w:t>
      </w:r>
      <w:r w:rsidRPr="004947CB">
        <w:rPr>
          <w:i/>
          <w:sz w:val="20"/>
          <w:szCs w:val="20"/>
        </w:rPr>
        <w:t>ь</w:t>
      </w:r>
      <w:r w:rsidRPr="004947CB">
        <w:rPr>
          <w:i/>
          <w:sz w:val="20"/>
          <w:szCs w:val="20"/>
        </w:rPr>
        <w:t xml:space="preserve">ный </w:t>
      </w:r>
      <w:proofErr w:type="spellStart"/>
      <w:r w:rsidRPr="004947CB">
        <w:rPr>
          <w:i/>
          <w:sz w:val="20"/>
          <w:szCs w:val="20"/>
        </w:rPr>
        <w:t>метод.,способ</w:t>
      </w:r>
      <w:proofErr w:type="spellEnd"/>
      <w:r w:rsidRPr="004947CB">
        <w:rPr>
          <w:i/>
          <w:sz w:val="20"/>
          <w:szCs w:val="20"/>
        </w:rPr>
        <w:t xml:space="preserve"> пропорционального деления, способ долевого участия. </w:t>
      </w:r>
    </w:p>
    <w:p w:rsidR="004947CB" w:rsidRPr="004947CB" w:rsidRDefault="004947CB" w:rsidP="004947CB">
      <w:pPr>
        <w:rPr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В </w:t>
      </w:r>
      <w:proofErr w:type="spellStart"/>
      <w:r w:rsidRPr="004947CB">
        <w:rPr>
          <w:i/>
          <w:sz w:val="20"/>
          <w:szCs w:val="20"/>
        </w:rPr>
        <w:t>кач-ве</w:t>
      </w:r>
      <w:proofErr w:type="spellEnd"/>
      <w:r w:rsidRPr="004947CB">
        <w:rPr>
          <w:i/>
          <w:sz w:val="20"/>
          <w:szCs w:val="20"/>
        </w:rPr>
        <w:t xml:space="preserve"> факторов, влияющих на </w:t>
      </w:r>
      <w:proofErr w:type="spellStart"/>
      <w:r w:rsidRPr="004947CB">
        <w:rPr>
          <w:i/>
          <w:sz w:val="20"/>
          <w:szCs w:val="20"/>
        </w:rPr>
        <w:t>коэфф</w:t>
      </w:r>
      <w:proofErr w:type="spellEnd"/>
      <w:r w:rsidRPr="004947CB">
        <w:rPr>
          <w:i/>
          <w:sz w:val="20"/>
          <w:szCs w:val="20"/>
        </w:rPr>
        <w:t xml:space="preserve">-т </w:t>
      </w:r>
      <w:proofErr w:type="gramStart"/>
      <w:r w:rsidRPr="004947CB">
        <w:rPr>
          <w:i/>
          <w:sz w:val="20"/>
          <w:szCs w:val="20"/>
        </w:rPr>
        <w:t xml:space="preserve">оборачиваемости 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proofErr w:type="gramEnd"/>
      <w:r w:rsidRPr="004947CB">
        <w:rPr>
          <w:i/>
          <w:sz w:val="20"/>
          <w:szCs w:val="20"/>
        </w:rPr>
        <w:t xml:space="preserve"> выступают: выручка от продажи; средн</w:t>
      </w:r>
      <w:r w:rsidRPr="004947CB">
        <w:rPr>
          <w:i/>
          <w:sz w:val="20"/>
          <w:szCs w:val="20"/>
        </w:rPr>
        <w:t>е</w:t>
      </w:r>
      <w:r w:rsidRPr="004947CB">
        <w:rPr>
          <w:i/>
          <w:sz w:val="20"/>
          <w:szCs w:val="20"/>
        </w:rPr>
        <w:t xml:space="preserve">годовая величина 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>.</w:t>
      </w:r>
    </w:p>
    <w:p w:rsidR="004947CB" w:rsidRPr="004947CB" w:rsidRDefault="004947CB" w:rsidP="004947CB">
      <w:pPr>
        <w:widowControl w:val="0"/>
        <w:rPr>
          <w:i/>
          <w:sz w:val="20"/>
          <w:szCs w:val="20"/>
        </w:rPr>
      </w:pPr>
      <w:proofErr w:type="gramStart"/>
      <w:r w:rsidRPr="004947CB">
        <w:rPr>
          <w:i/>
          <w:sz w:val="20"/>
          <w:szCs w:val="20"/>
          <w:u w:val="single"/>
        </w:rPr>
        <w:t>Пример:</w:t>
      </w:r>
      <w:r w:rsidRPr="004947CB">
        <w:rPr>
          <w:i/>
          <w:sz w:val="20"/>
          <w:szCs w:val="20"/>
        </w:rPr>
        <w:t xml:space="preserve">   </w:t>
      </w:r>
      <w:proofErr w:type="spellStart"/>
      <w:proofErr w:type="gramEnd"/>
      <w:r w:rsidRPr="004947CB">
        <w:rPr>
          <w:i/>
          <w:sz w:val="20"/>
          <w:szCs w:val="20"/>
        </w:rPr>
        <w:t>Коб</w:t>
      </w:r>
      <w:proofErr w:type="spellEnd"/>
      <w:r w:rsidRPr="004947CB">
        <w:rPr>
          <w:i/>
          <w:sz w:val="20"/>
          <w:szCs w:val="20"/>
        </w:rPr>
        <w:t>=</w:t>
      </w:r>
      <w:r w:rsidRPr="004947CB">
        <w:rPr>
          <w:i/>
          <w:sz w:val="20"/>
          <w:szCs w:val="20"/>
          <w:lang w:val="en-US"/>
        </w:rPr>
        <w:t>N</w:t>
      </w:r>
      <w:r w:rsidRPr="004947CB">
        <w:rPr>
          <w:i/>
          <w:sz w:val="20"/>
          <w:szCs w:val="20"/>
        </w:rPr>
        <w:t>/</w:t>
      </w:r>
      <w:proofErr w:type="spellStart"/>
      <w:r w:rsidRPr="004947CB">
        <w:rPr>
          <w:i/>
          <w:sz w:val="20"/>
          <w:szCs w:val="20"/>
        </w:rPr>
        <w:t>ДтЗ</w:t>
      </w:r>
      <w:proofErr w:type="spellEnd"/>
      <w:r w:rsidRPr="004947CB">
        <w:rPr>
          <w:i/>
          <w:sz w:val="20"/>
          <w:szCs w:val="20"/>
        </w:rPr>
        <w:t xml:space="preserve">  (кратная модель - метод цепных подстановок</w:t>
      </w:r>
    </w:p>
    <w:p w:rsidR="004947CB" w:rsidRPr="004947CB" w:rsidRDefault="004947CB" w:rsidP="004947CB">
      <w:pPr>
        <w:pStyle w:val="a3"/>
        <w:ind w:right="97" w:firstLine="0"/>
        <w:rPr>
          <w:i/>
          <w:sz w:val="20"/>
        </w:rPr>
      </w:pPr>
      <w:proofErr w:type="gramStart"/>
      <w:r w:rsidRPr="004947CB">
        <w:rPr>
          <w:i/>
          <w:sz w:val="20"/>
        </w:rPr>
        <w:t>1)</w:t>
      </w:r>
      <w:proofErr w:type="spellStart"/>
      <w:r w:rsidRPr="004947CB">
        <w:rPr>
          <w:i/>
          <w:sz w:val="20"/>
        </w:rPr>
        <w:t>опр</w:t>
      </w:r>
      <w:proofErr w:type="spellEnd"/>
      <w:proofErr w:type="gramEnd"/>
      <w:r w:rsidRPr="004947CB">
        <w:rPr>
          <w:i/>
          <w:sz w:val="20"/>
        </w:rPr>
        <w:t xml:space="preserve"> </w:t>
      </w:r>
      <w:proofErr w:type="spellStart"/>
      <w:r w:rsidRPr="004947CB">
        <w:rPr>
          <w:i/>
          <w:sz w:val="20"/>
        </w:rPr>
        <w:t>абсолют</w:t>
      </w:r>
      <w:proofErr w:type="spellEnd"/>
      <w:r w:rsidRPr="004947CB">
        <w:rPr>
          <w:i/>
          <w:sz w:val="20"/>
        </w:rPr>
        <w:t xml:space="preserve"> изменение </w:t>
      </w:r>
      <w:proofErr w:type="spellStart"/>
      <w:r w:rsidRPr="004947CB">
        <w:rPr>
          <w:i/>
          <w:sz w:val="20"/>
        </w:rPr>
        <w:t>Коб</w:t>
      </w:r>
      <w:proofErr w:type="spellEnd"/>
      <w:r w:rsidRPr="004947CB">
        <w:rPr>
          <w:i/>
          <w:sz w:val="20"/>
        </w:rPr>
        <w:t xml:space="preserve"> за </w:t>
      </w:r>
      <w:proofErr w:type="spellStart"/>
      <w:r w:rsidRPr="004947CB">
        <w:rPr>
          <w:i/>
          <w:sz w:val="20"/>
        </w:rPr>
        <w:t>анализир</w:t>
      </w:r>
      <w:proofErr w:type="spellEnd"/>
      <w:r w:rsidRPr="004947CB">
        <w:rPr>
          <w:i/>
          <w:sz w:val="20"/>
        </w:rPr>
        <w:t xml:space="preserve"> период: </w:t>
      </w:r>
      <w:r w:rsidRPr="004947CB">
        <w:rPr>
          <w:i/>
          <w:position w:val="-4"/>
          <w:sz w:val="20"/>
        </w:rPr>
        <w:object w:dxaOrig="16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05pt;height:9.15pt" o:ole="">
            <v:imagedata r:id="rId5" o:title=""/>
          </v:shape>
          <o:OLEObject Type="Embed" ProgID="Equation.3" ShapeID="_x0000_i1025" DrawAspect="Content" ObjectID="_1482592220" r:id="rId6"/>
        </w:object>
      </w:r>
      <w:proofErr w:type="spellStart"/>
      <w:r w:rsidRPr="004947CB">
        <w:rPr>
          <w:i/>
          <w:sz w:val="20"/>
        </w:rPr>
        <w:t>Коб</w:t>
      </w:r>
      <w:proofErr w:type="spellEnd"/>
      <w:r w:rsidRPr="004947CB">
        <w:rPr>
          <w:i/>
          <w:sz w:val="20"/>
        </w:rPr>
        <w:t xml:space="preserve"> = Коб1 – Коб0 =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 xml:space="preserve">1/ДтЗ1 –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 xml:space="preserve"> 0/ </w:t>
      </w:r>
      <w:proofErr w:type="spellStart"/>
      <w:r w:rsidRPr="004947CB">
        <w:rPr>
          <w:i/>
          <w:sz w:val="20"/>
        </w:rPr>
        <w:t>ДтЗ</w:t>
      </w:r>
      <w:proofErr w:type="spellEnd"/>
      <w:r w:rsidRPr="004947CB">
        <w:rPr>
          <w:i/>
          <w:sz w:val="20"/>
        </w:rPr>
        <w:t xml:space="preserve"> 0. </w:t>
      </w:r>
    </w:p>
    <w:p w:rsidR="004947CB" w:rsidRPr="004947CB" w:rsidRDefault="004947CB" w:rsidP="004947CB">
      <w:pPr>
        <w:pStyle w:val="a3"/>
        <w:ind w:right="97" w:firstLine="0"/>
        <w:rPr>
          <w:i/>
          <w:sz w:val="20"/>
        </w:rPr>
      </w:pPr>
      <w:proofErr w:type="gramStart"/>
      <w:r w:rsidRPr="004947CB">
        <w:rPr>
          <w:i/>
          <w:sz w:val="20"/>
        </w:rPr>
        <w:lastRenderedPageBreak/>
        <w:t>2)</w:t>
      </w:r>
      <w:proofErr w:type="spellStart"/>
      <w:r w:rsidRPr="004947CB">
        <w:rPr>
          <w:i/>
          <w:sz w:val="20"/>
        </w:rPr>
        <w:t>опр</w:t>
      </w:r>
      <w:proofErr w:type="spellEnd"/>
      <w:proofErr w:type="gramEnd"/>
      <w:r w:rsidRPr="004947CB">
        <w:rPr>
          <w:i/>
          <w:sz w:val="20"/>
        </w:rPr>
        <w:t xml:space="preserve"> влияние факторов: а) выручки от продаж </w:t>
      </w:r>
      <w:r w:rsidRPr="004947CB">
        <w:rPr>
          <w:i/>
          <w:position w:val="-4"/>
          <w:sz w:val="20"/>
        </w:rPr>
        <w:object w:dxaOrig="160" w:dyaOrig="180">
          <v:shape id="_x0000_i1026" type="#_x0000_t75" style="width:8.05pt;height:9.15pt" o:ole="">
            <v:imagedata r:id="rId5" o:title=""/>
          </v:shape>
          <o:OLEObject Type="Embed" ProgID="Equation.3" ShapeID="_x0000_i1026" DrawAspect="Content" ObjectID="_1482592221" r:id="rId7"/>
        </w:object>
      </w:r>
      <w:proofErr w:type="spellStart"/>
      <w:r w:rsidRPr="004947CB">
        <w:rPr>
          <w:i/>
          <w:sz w:val="20"/>
        </w:rPr>
        <w:t>Коб</w:t>
      </w:r>
      <w:proofErr w:type="spellEnd"/>
      <w:r w:rsidRPr="004947CB">
        <w:rPr>
          <w:i/>
          <w:sz w:val="20"/>
        </w:rPr>
        <w:t>(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 xml:space="preserve">) =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>1/</w:t>
      </w:r>
      <w:proofErr w:type="spellStart"/>
      <w:r w:rsidRPr="004947CB">
        <w:rPr>
          <w:i/>
          <w:sz w:val="20"/>
        </w:rPr>
        <w:t>ДтЗо</w:t>
      </w:r>
      <w:proofErr w:type="spellEnd"/>
      <w:r w:rsidRPr="004947CB">
        <w:rPr>
          <w:i/>
          <w:sz w:val="20"/>
        </w:rPr>
        <w:t xml:space="preserve"> –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>о/</w:t>
      </w:r>
      <w:proofErr w:type="spellStart"/>
      <w:r w:rsidRPr="004947CB">
        <w:rPr>
          <w:i/>
          <w:sz w:val="20"/>
        </w:rPr>
        <w:t>ДтЗо</w:t>
      </w:r>
      <w:proofErr w:type="spellEnd"/>
      <w:r w:rsidRPr="004947CB">
        <w:rPr>
          <w:i/>
          <w:sz w:val="20"/>
        </w:rPr>
        <w:t xml:space="preserve"> =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>1/</w:t>
      </w:r>
      <w:proofErr w:type="spellStart"/>
      <w:r w:rsidRPr="004947CB">
        <w:rPr>
          <w:i/>
          <w:sz w:val="20"/>
        </w:rPr>
        <w:t>ДтЗо</w:t>
      </w:r>
      <w:proofErr w:type="spellEnd"/>
      <w:r w:rsidRPr="004947CB">
        <w:rPr>
          <w:i/>
          <w:sz w:val="20"/>
        </w:rPr>
        <w:t xml:space="preserve"> – Коб0.  </w:t>
      </w:r>
    </w:p>
    <w:p w:rsidR="004947CB" w:rsidRPr="004947CB" w:rsidRDefault="004947CB" w:rsidP="004947CB">
      <w:pPr>
        <w:pStyle w:val="a3"/>
        <w:ind w:right="97" w:firstLine="0"/>
        <w:rPr>
          <w:i/>
          <w:sz w:val="20"/>
        </w:rPr>
      </w:pPr>
      <w:proofErr w:type="gramStart"/>
      <w:r w:rsidRPr="004947CB">
        <w:rPr>
          <w:i/>
          <w:sz w:val="20"/>
        </w:rPr>
        <w:t>б)среднегодовой</w:t>
      </w:r>
      <w:proofErr w:type="gramEnd"/>
      <w:r w:rsidRPr="004947CB">
        <w:rPr>
          <w:i/>
          <w:sz w:val="20"/>
        </w:rPr>
        <w:t xml:space="preserve"> величины </w:t>
      </w:r>
      <w:proofErr w:type="spellStart"/>
      <w:r w:rsidRPr="004947CB">
        <w:rPr>
          <w:i/>
          <w:sz w:val="20"/>
        </w:rPr>
        <w:t>ДтЗ</w:t>
      </w:r>
      <w:proofErr w:type="spellEnd"/>
      <w:r w:rsidRPr="004947CB">
        <w:rPr>
          <w:i/>
          <w:sz w:val="20"/>
        </w:rPr>
        <w:t xml:space="preserve">: </w:t>
      </w:r>
      <w:r w:rsidRPr="004947CB">
        <w:rPr>
          <w:i/>
          <w:position w:val="-4"/>
          <w:sz w:val="20"/>
        </w:rPr>
        <w:object w:dxaOrig="160" w:dyaOrig="180">
          <v:shape id="_x0000_i1027" type="#_x0000_t75" style="width:8.05pt;height:9.15pt" o:ole="">
            <v:imagedata r:id="rId5" o:title=""/>
          </v:shape>
          <o:OLEObject Type="Embed" ProgID="Equation.3" ShapeID="_x0000_i1027" DrawAspect="Content" ObjectID="_1482592222" r:id="rId8"/>
        </w:object>
      </w:r>
      <w:proofErr w:type="spellStart"/>
      <w:r w:rsidRPr="004947CB">
        <w:rPr>
          <w:i/>
          <w:sz w:val="20"/>
        </w:rPr>
        <w:t>Коб</w:t>
      </w:r>
      <w:proofErr w:type="spellEnd"/>
      <w:r w:rsidRPr="004947CB">
        <w:rPr>
          <w:i/>
          <w:sz w:val="20"/>
        </w:rPr>
        <w:t>(</w:t>
      </w:r>
      <w:proofErr w:type="spellStart"/>
      <w:r w:rsidRPr="004947CB">
        <w:rPr>
          <w:i/>
          <w:sz w:val="20"/>
        </w:rPr>
        <w:t>ДтЗ</w:t>
      </w:r>
      <w:proofErr w:type="spellEnd"/>
      <w:r w:rsidRPr="004947CB">
        <w:rPr>
          <w:i/>
          <w:sz w:val="20"/>
        </w:rPr>
        <w:t xml:space="preserve">) =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 xml:space="preserve">1/ДтЗ1 –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>1/</w:t>
      </w:r>
      <w:proofErr w:type="spellStart"/>
      <w:r w:rsidRPr="004947CB">
        <w:rPr>
          <w:i/>
          <w:sz w:val="20"/>
        </w:rPr>
        <w:t>ДтЗо</w:t>
      </w:r>
      <w:proofErr w:type="spellEnd"/>
      <w:r w:rsidRPr="004947CB">
        <w:rPr>
          <w:i/>
          <w:sz w:val="20"/>
        </w:rPr>
        <w:t xml:space="preserve"> =  Коб1 - 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>1/</w:t>
      </w:r>
      <w:proofErr w:type="spellStart"/>
      <w:r w:rsidRPr="004947CB">
        <w:rPr>
          <w:i/>
          <w:sz w:val="20"/>
        </w:rPr>
        <w:t>ДтЗо</w:t>
      </w:r>
      <w:proofErr w:type="spellEnd"/>
      <w:r w:rsidRPr="004947CB">
        <w:rPr>
          <w:i/>
          <w:sz w:val="20"/>
        </w:rPr>
        <w:t xml:space="preserve">.  </w:t>
      </w:r>
    </w:p>
    <w:p w:rsidR="004947CB" w:rsidRPr="004947CB" w:rsidRDefault="004947CB" w:rsidP="004947CB">
      <w:pPr>
        <w:pStyle w:val="a3"/>
        <w:ind w:right="97" w:firstLine="0"/>
        <w:rPr>
          <w:i/>
          <w:sz w:val="20"/>
        </w:rPr>
      </w:pPr>
      <w:proofErr w:type="gramStart"/>
      <w:r w:rsidRPr="004947CB">
        <w:rPr>
          <w:i/>
          <w:sz w:val="20"/>
        </w:rPr>
        <w:t>3)балансовым</w:t>
      </w:r>
      <w:proofErr w:type="gramEnd"/>
      <w:r w:rsidRPr="004947CB">
        <w:rPr>
          <w:i/>
          <w:sz w:val="20"/>
        </w:rPr>
        <w:t xml:space="preserve"> методом проверим расчеты: </w:t>
      </w:r>
      <w:r w:rsidRPr="004947CB">
        <w:rPr>
          <w:i/>
          <w:position w:val="-4"/>
          <w:sz w:val="20"/>
        </w:rPr>
        <w:object w:dxaOrig="160" w:dyaOrig="180">
          <v:shape id="_x0000_i1028" type="#_x0000_t75" style="width:8.05pt;height:9.15pt" o:ole="">
            <v:imagedata r:id="rId5" o:title=""/>
          </v:shape>
          <o:OLEObject Type="Embed" ProgID="Equation.3" ShapeID="_x0000_i1028" DrawAspect="Content" ObjectID="_1482592223" r:id="rId9"/>
        </w:object>
      </w:r>
      <w:proofErr w:type="spellStart"/>
      <w:r w:rsidRPr="004947CB">
        <w:rPr>
          <w:i/>
          <w:sz w:val="20"/>
        </w:rPr>
        <w:t>Коб</w:t>
      </w:r>
      <w:proofErr w:type="spellEnd"/>
      <w:r w:rsidRPr="004947CB">
        <w:rPr>
          <w:i/>
          <w:sz w:val="20"/>
        </w:rPr>
        <w:t xml:space="preserve"> = </w:t>
      </w:r>
      <w:r w:rsidRPr="004947CB">
        <w:rPr>
          <w:i/>
          <w:position w:val="-4"/>
          <w:sz w:val="20"/>
        </w:rPr>
        <w:object w:dxaOrig="160" w:dyaOrig="180">
          <v:shape id="_x0000_i1029" type="#_x0000_t75" style="width:8.05pt;height:9.15pt" o:ole="">
            <v:imagedata r:id="rId5" o:title=""/>
          </v:shape>
          <o:OLEObject Type="Embed" ProgID="Equation.3" ShapeID="_x0000_i1029" DrawAspect="Content" ObjectID="_1482592224" r:id="rId10"/>
        </w:object>
      </w:r>
      <w:proofErr w:type="spellStart"/>
      <w:r w:rsidRPr="004947CB">
        <w:rPr>
          <w:i/>
          <w:sz w:val="20"/>
        </w:rPr>
        <w:t>Коб</w:t>
      </w:r>
      <w:proofErr w:type="spellEnd"/>
      <w:r w:rsidRPr="004947CB">
        <w:rPr>
          <w:i/>
          <w:sz w:val="20"/>
        </w:rPr>
        <w:t>(</w:t>
      </w:r>
      <w:r w:rsidRPr="004947CB">
        <w:rPr>
          <w:i/>
          <w:sz w:val="20"/>
          <w:lang w:val="en-US"/>
        </w:rPr>
        <w:t>N</w:t>
      </w:r>
      <w:r w:rsidRPr="004947CB">
        <w:rPr>
          <w:i/>
          <w:sz w:val="20"/>
        </w:rPr>
        <w:t xml:space="preserve">) + </w:t>
      </w:r>
      <w:r w:rsidRPr="004947CB">
        <w:rPr>
          <w:i/>
          <w:position w:val="-4"/>
          <w:sz w:val="20"/>
        </w:rPr>
        <w:object w:dxaOrig="160" w:dyaOrig="180">
          <v:shape id="_x0000_i1030" type="#_x0000_t75" style="width:8.05pt;height:9.15pt" o:ole="">
            <v:imagedata r:id="rId5" o:title=""/>
          </v:shape>
          <o:OLEObject Type="Embed" ProgID="Equation.3" ShapeID="_x0000_i1030" DrawAspect="Content" ObjectID="_1482592225" r:id="rId11"/>
        </w:object>
      </w:r>
      <w:proofErr w:type="spellStart"/>
      <w:r w:rsidRPr="004947CB">
        <w:rPr>
          <w:i/>
          <w:sz w:val="20"/>
        </w:rPr>
        <w:t>Коб</w:t>
      </w:r>
      <w:proofErr w:type="spellEnd"/>
      <w:r w:rsidRPr="004947CB">
        <w:rPr>
          <w:i/>
          <w:sz w:val="20"/>
        </w:rPr>
        <w:t>(</w:t>
      </w:r>
      <w:proofErr w:type="spellStart"/>
      <w:r w:rsidRPr="004947CB">
        <w:rPr>
          <w:i/>
          <w:sz w:val="20"/>
        </w:rPr>
        <w:t>ДтЗ</w:t>
      </w:r>
      <w:proofErr w:type="spellEnd"/>
      <w:r w:rsidRPr="004947CB">
        <w:rPr>
          <w:i/>
          <w:sz w:val="20"/>
        </w:rPr>
        <w:t>)</w:t>
      </w:r>
    </w:p>
    <w:p w:rsidR="004947CB" w:rsidRPr="004947CB" w:rsidRDefault="004947CB" w:rsidP="004947CB">
      <w:pPr>
        <w:widowControl w:val="0"/>
        <w:shd w:val="clear" w:color="auto" w:fill="FFFFFF"/>
        <w:tabs>
          <w:tab w:val="left" w:pos="270"/>
          <w:tab w:val="left" w:pos="662"/>
        </w:tabs>
        <w:autoSpaceDE w:val="0"/>
        <w:autoSpaceDN w:val="0"/>
        <w:adjustRightInd w:val="0"/>
        <w:jc w:val="both"/>
        <w:rPr>
          <w:bCs/>
          <w:i/>
          <w:spacing w:val="4"/>
          <w:sz w:val="20"/>
          <w:szCs w:val="20"/>
          <w:u w:val="single"/>
        </w:rPr>
      </w:pPr>
      <w:r w:rsidRPr="004947CB">
        <w:rPr>
          <w:bCs/>
          <w:i/>
          <w:spacing w:val="4"/>
          <w:sz w:val="20"/>
          <w:szCs w:val="20"/>
          <w:u w:val="single"/>
        </w:rPr>
        <w:t xml:space="preserve">Финансовые последствия замедления оборачиваемости </w:t>
      </w:r>
      <w:proofErr w:type="spellStart"/>
      <w:r w:rsidRPr="004947CB">
        <w:rPr>
          <w:bCs/>
          <w:i/>
          <w:spacing w:val="4"/>
          <w:sz w:val="20"/>
          <w:szCs w:val="20"/>
          <w:u w:val="single"/>
        </w:rPr>
        <w:t>ДтЗ</w:t>
      </w:r>
      <w:proofErr w:type="spellEnd"/>
      <w:r w:rsidRPr="004947CB">
        <w:rPr>
          <w:bCs/>
          <w:i/>
          <w:spacing w:val="4"/>
          <w:sz w:val="20"/>
          <w:szCs w:val="20"/>
          <w:u w:val="single"/>
        </w:rPr>
        <w:t>:</w:t>
      </w:r>
    </w:p>
    <w:p w:rsidR="004947CB" w:rsidRPr="004947CB" w:rsidRDefault="004947CB" w:rsidP="004947CB">
      <w:pPr>
        <w:widowControl w:val="0"/>
        <w:numPr>
          <w:ilvl w:val="0"/>
          <w:numId w:val="2"/>
        </w:numPr>
        <w:shd w:val="clear" w:color="auto" w:fill="FFFFFF"/>
        <w:tabs>
          <w:tab w:val="left" w:pos="270"/>
          <w:tab w:val="left" w:pos="662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spacing w:val="4"/>
          <w:sz w:val="20"/>
          <w:szCs w:val="20"/>
        </w:rPr>
      </w:pPr>
      <w:r w:rsidRPr="004947CB">
        <w:rPr>
          <w:bCs/>
          <w:i/>
          <w:spacing w:val="4"/>
          <w:sz w:val="20"/>
          <w:szCs w:val="20"/>
        </w:rPr>
        <w:t xml:space="preserve">не </w:t>
      </w:r>
      <w:proofErr w:type="spellStart"/>
      <w:r w:rsidRPr="004947CB">
        <w:rPr>
          <w:bCs/>
          <w:i/>
          <w:spacing w:val="4"/>
          <w:sz w:val="20"/>
          <w:szCs w:val="20"/>
        </w:rPr>
        <w:t>возращаются</w:t>
      </w:r>
      <w:proofErr w:type="spellEnd"/>
      <w:r w:rsidRPr="004947CB">
        <w:rPr>
          <w:bCs/>
          <w:i/>
          <w:spacing w:val="4"/>
          <w:sz w:val="20"/>
          <w:szCs w:val="20"/>
        </w:rPr>
        <w:t xml:space="preserve"> своевременно долги</w:t>
      </w:r>
    </w:p>
    <w:p w:rsidR="004947CB" w:rsidRPr="004947CB" w:rsidRDefault="004947CB" w:rsidP="004947CB">
      <w:pPr>
        <w:widowControl w:val="0"/>
        <w:numPr>
          <w:ilvl w:val="0"/>
          <w:numId w:val="2"/>
        </w:numPr>
        <w:shd w:val="clear" w:color="auto" w:fill="FFFFFF"/>
        <w:tabs>
          <w:tab w:val="left" w:pos="270"/>
          <w:tab w:val="left" w:pos="662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spacing w:val="4"/>
          <w:sz w:val="20"/>
          <w:szCs w:val="20"/>
        </w:rPr>
      </w:pPr>
      <w:r w:rsidRPr="004947CB">
        <w:rPr>
          <w:bCs/>
          <w:i/>
          <w:spacing w:val="4"/>
          <w:sz w:val="20"/>
          <w:szCs w:val="20"/>
        </w:rPr>
        <w:t xml:space="preserve">не можем своевременно оплатить </w:t>
      </w:r>
      <w:proofErr w:type="spellStart"/>
      <w:r w:rsidRPr="004947CB">
        <w:rPr>
          <w:bCs/>
          <w:i/>
          <w:spacing w:val="4"/>
          <w:sz w:val="20"/>
          <w:szCs w:val="20"/>
        </w:rPr>
        <w:t>КтЗ</w:t>
      </w:r>
      <w:proofErr w:type="spellEnd"/>
    </w:p>
    <w:p w:rsidR="004947CB" w:rsidRPr="004947CB" w:rsidRDefault="004947CB" w:rsidP="004947CB">
      <w:pPr>
        <w:widowControl w:val="0"/>
        <w:numPr>
          <w:ilvl w:val="0"/>
          <w:numId w:val="2"/>
        </w:numPr>
        <w:shd w:val="clear" w:color="auto" w:fill="FFFFFF"/>
        <w:tabs>
          <w:tab w:val="left" w:pos="270"/>
          <w:tab w:val="left" w:pos="662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spacing w:val="4"/>
          <w:sz w:val="20"/>
          <w:szCs w:val="20"/>
        </w:rPr>
      </w:pPr>
      <w:r w:rsidRPr="004947CB">
        <w:rPr>
          <w:bCs/>
          <w:i/>
          <w:spacing w:val="4"/>
          <w:sz w:val="20"/>
          <w:szCs w:val="20"/>
        </w:rPr>
        <w:t>платежеспособность снижается</w:t>
      </w:r>
    </w:p>
    <w:p w:rsidR="004947CB" w:rsidRPr="004947CB" w:rsidRDefault="004947CB" w:rsidP="004947CB">
      <w:pPr>
        <w:widowControl w:val="0"/>
        <w:numPr>
          <w:ilvl w:val="0"/>
          <w:numId w:val="2"/>
        </w:numPr>
        <w:shd w:val="clear" w:color="auto" w:fill="FFFFFF"/>
        <w:tabs>
          <w:tab w:val="left" w:pos="270"/>
          <w:tab w:val="left" w:pos="662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spacing w:val="4"/>
          <w:sz w:val="20"/>
          <w:szCs w:val="20"/>
        </w:rPr>
      </w:pPr>
      <w:proofErr w:type="spellStart"/>
      <w:r w:rsidRPr="004947CB">
        <w:rPr>
          <w:bCs/>
          <w:i/>
          <w:spacing w:val="4"/>
          <w:sz w:val="20"/>
          <w:szCs w:val="20"/>
        </w:rPr>
        <w:t>фин</w:t>
      </w:r>
      <w:proofErr w:type="spellEnd"/>
      <w:r w:rsidRPr="004947CB">
        <w:rPr>
          <w:bCs/>
          <w:i/>
          <w:spacing w:val="4"/>
          <w:sz w:val="20"/>
          <w:szCs w:val="20"/>
        </w:rPr>
        <w:t xml:space="preserve"> устойчивость падает</w:t>
      </w:r>
    </w:p>
    <w:p w:rsidR="004947CB" w:rsidRPr="004947CB" w:rsidRDefault="004947CB" w:rsidP="004947CB">
      <w:pPr>
        <w:rPr>
          <w:i/>
          <w:sz w:val="20"/>
          <w:szCs w:val="20"/>
        </w:rPr>
      </w:pPr>
      <w:r w:rsidRPr="004947CB">
        <w:rPr>
          <w:i/>
          <w:sz w:val="20"/>
          <w:szCs w:val="20"/>
        </w:rPr>
        <w:t xml:space="preserve">Чем продолжит период погашен </w:t>
      </w:r>
      <w:proofErr w:type="gramStart"/>
      <w:r w:rsidRPr="004947CB">
        <w:rPr>
          <w:i/>
          <w:sz w:val="20"/>
          <w:szCs w:val="20"/>
        </w:rPr>
        <w:t xml:space="preserve">дебит  </w:t>
      </w:r>
      <w:proofErr w:type="spellStart"/>
      <w:r w:rsidRPr="004947CB">
        <w:rPr>
          <w:i/>
          <w:sz w:val="20"/>
          <w:szCs w:val="20"/>
        </w:rPr>
        <w:t>задолж</w:t>
      </w:r>
      <w:proofErr w:type="spellEnd"/>
      <w:proofErr w:type="gramEnd"/>
      <w:r w:rsidRPr="004947CB">
        <w:rPr>
          <w:i/>
          <w:sz w:val="20"/>
          <w:szCs w:val="20"/>
        </w:rPr>
        <w:t xml:space="preserve">, тем выше риск ее </w:t>
      </w:r>
      <w:proofErr w:type="spellStart"/>
      <w:r w:rsidRPr="004947CB">
        <w:rPr>
          <w:i/>
          <w:sz w:val="20"/>
          <w:szCs w:val="20"/>
        </w:rPr>
        <w:t>невозвращ</w:t>
      </w:r>
      <w:proofErr w:type="spellEnd"/>
      <w:r w:rsidRPr="004947CB">
        <w:rPr>
          <w:i/>
          <w:sz w:val="20"/>
          <w:szCs w:val="20"/>
        </w:rPr>
        <w:t xml:space="preserve">. </w:t>
      </w:r>
    </w:p>
    <w:p w:rsidR="004947CB" w:rsidRDefault="004947CB" w:rsidP="00EF25CC"/>
    <w:p w:rsidR="004947CB" w:rsidRDefault="004947CB" w:rsidP="00EF25CC"/>
    <w:p w:rsidR="00EF25CC" w:rsidRPr="00EF25CC" w:rsidRDefault="00EF25CC" w:rsidP="00EF25CC">
      <w:r w:rsidRPr="00EF25CC">
        <w:t xml:space="preserve">Для оценки оборачиваем </w:t>
      </w:r>
      <w:proofErr w:type="spellStart"/>
      <w:r w:rsidRPr="00EF25CC">
        <w:t>деб</w:t>
      </w:r>
      <w:proofErr w:type="spellEnd"/>
      <w:r w:rsidRPr="00EF25CC">
        <w:t xml:space="preserve"> </w:t>
      </w:r>
      <w:proofErr w:type="spellStart"/>
      <w:r w:rsidRPr="00EF25CC">
        <w:t>задолж</w:t>
      </w:r>
      <w:proofErr w:type="spellEnd"/>
      <w:r w:rsidRPr="00EF25CC">
        <w:t xml:space="preserve"> </w:t>
      </w:r>
      <w:proofErr w:type="spellStart"/>
      <w:r w:rsidRPr="00EF25CC">
        <w:t>использ</w:t>
      </w:r>
      <w:proofErr w:type="spellEnd"/>
      <w:r w:rsidRPr="00EF25CC">
        <w:t xml:space="preserve"> </w:t>
      </w:r>
      <w:proofErr w:type="spellStart"/>
      <w:r w:rsidRPr="00EF25CC">
        <w:t>коэф</w:t>
      </w:r>
      <w:proofErr w:type="spellEnd"/>
      <w:r w:rsidRPr="00EF25CC">
        <w:t>-ты:</w:t>
      </w:r>
    </w:p>
    <w:p w:rsidR="00EF25CC" w:rsidRPr="00EF25CC" w:rsidRDefault="00EF25CC" w:rsidP="00EF25CC">
      <w:r w:rsidRPr="00EF25CC">
        <w:t xml:space="preserve">1) </w:t>
      </w:r>
      <w:proofErr w:type="spellStart"/>
      <w:r w:rsidRPr="00EF25CC">
        <w:t>коэфф</w:t>
      </w:r>
      <w:proofErr w:type="spellEnd"/>
      <w:r w:rsidRPr="00EF25CC">
        <w:t xml:space="preserve">-т оборачиваемости </w:t>
      </w:r>
      <w:proofErr w:type="spellStart"/>
      <w:r w:rsidRPr="00EF25CC">
        <w:t>ДтЗ</w:t>
      </w:r>
      <w:proofErr w:type="spellEnd"/>
      <w:r w:rsidRPr="00EF25CC">
        <w:t xml:space="preserve"> = Выручка/</w:t>
      </w:r>
      <w:proofErr w:type="spellStart"/>
      <w:r w:rsidRPr="00EF25CC">
        <w:t>Среднегод</w:t>
      </w:r>
      <w:proofErr w:type="spellEnd"/>
      <w:r w:rsidRPr="00EF25CC">
        <w:t xml:space="preserve"> </w:t>
      </w:r>
      <w:proofErr w:type="spellStart"/>
      <w:r w:rsidRPr="00EF25CC">
        <w:t>велич</w:t>
      </w:r>
      <w:proofErr w:type="spellEnd"/>
      <w:r w:rsidRPr="00EF25CC">
        <w:t xml:space="preserve"> </w:t>
      </w:r>
      <w:proofErr w:type="spellStart"/>
      <w:r w:rsidRPr="00EF25CC">
        <w:t>ДтЗ</w:t>
      </w:r>
      <w:proofErr w:type="spellEnd"/>
    </w:p>
    <w:p w:rsidR="00EF25CC" w:rsidRPr="00EF25CC" w:rsidRDefault="00EF25CC" w:rsidP="00EF25CC">
      <w:proofErr w:type="spellStart"/>
      <w:r w:rsidRPr="00EF25CC">
        <w:t>Увелич</w:t>
      </w:r>
      <w:proofErr w:type="spellEnd"/>
      <w:r w:rsidRPr="00EF25CC">
        <w:t xml:space="preserve"> </w:t>
      </w:r>
      <w:proofErr w:type="spellStart"/>
      <w:r w:rsidRPr="00EF25CC">
        <w:t>коэф</w:t>
      </w:r>
      <w:proofErr w:type="spellEnd"/>
      <w:r w:rsidRPr="00EF25CC">
        <w:t xml:space="preserve">-та </w:t>
      </w:r>
      <w:proofErr w:type="spellStart"/>
      <w:r w:rsidRPr="00EF25CC">
        <w:t>означ</w:t>
      </w:r>
      <w:proofErr w:type="spellEnd"/>
      <w:r w:rsidRPr="00EF25CC">
        <w:t xml:space="preserve"> сокращен продаж в кредит, а его снижен </w:t>
      </w:r>
      <w:proofErr w:type="spellStart"/>
      <w:r w:rsidRPr="00EF25CC">
        <w:t>свидет</w:t>
      </w:r>
      <w:proofErr w:type="spellEnd"/>
      <w:r w:rsidRPr="00EF25CC">
        <w:t xml:space="preserve"> об </w:t>
      </w:r>
      <w:proofErr w:type="spellStart"/>
      <w:r w:rsidRPr="00EF25CC">
        <w:t>увелич</w:t>
      </w:r>
      <w:proofErr w:type="spellEnd"/>
      <w:r w:rsidRPr="00EF25CC">
        <w:t xml:space="preserve"> объема предоставляем кредита.</w:t>
      </w:r>
    </w:p>
    <w:p w:rsidR="00EF25CC" w:rsidRPr="00EF25CC" w:rsidRDefault="00EF25CC" w:rsidP="00EF25CC">
      <w:r w:rsidRPr="00EF25CC">
        <w:t xml:space="preserve">2) период погашения </w:t>
      </w:r>
      <w:proofErr w:type="spellStart"/>
      <w:r w:rsidRPr="00EF25CC">
        <w:t>деб</w:t>
      </w:r>
      <w:proofErr w:type="spellEnd"/>
      <w:r w:rsidRPr="00EF25CC">
        <w:t xml:space="preserve"> </w:t>
      </w:r>
      <w:proofErr w:type="spellStart"/>
      <w:r w:rsidRPr="00EF25CC">
        <w:t>задолж</w:t>
      </w:r>
      <w:proofErr w:type="spellEnd"/>
      <w:r w:rsidRPr="00EF25CC">
        <w:t xml:space="preserve"> (</w:t>
      </w:r>
      <w:proofErr w:type="spellStart"/>
      <w:r w:rsidRPr="00EF25CC">
        <w:t>дн</w:t>
      </w:r>
      <w:proofErr w:type="spellEnd"/>
      <w:proofErr w:type="gramStart"/>
      <w:r w:rsidRPr="00EF25CC">
        <w:t>.)=</w:t>
      </w:r>
      <w:proofErr w:type="gramEnd"/>
      <w:r w:rsidRPr="00EF25CC">
        <w:t>360/</w:t>
      </w:r>
      <w:proofErr w:type="spellStart"/>
      <w:r w:rsidRPr="00EF25CC">
        <w:t>Коэф</w:t>
      </w:r>
      <w:proofErr w:type="spellEnd"/>
      <w:r w:rsidRPr="00EF25CC">
        <w:t xml:space="preserve">-т </w:t>
      </w:r>
      <w:proofErr w:type="spellStart"/>
      <w:r w:rsidRPr="00EF25CC">
        <w:t>оборачив</w:t>
      </w:r>
      <w:proofErr w:type="spellEnd"/>
      <w:r w:rsidRPr="00EF25CC">
        <w:t xml:space="preserve"> </w:t>
      </w:r>
      <w:proofErr w:type="spellStart"/>
      <w:r w:rsidRPr="00EF25CC">
        <w:t>деб</w:t>
      </w:r>
      <w:proofErr w:type="spellEnd"/>
      <w:r w:rsidRPr="00EF25CC">
        <w:t xml:space="preserve"> </w:t>
      </w:r>
      <w:proofErr w:type="spellStart"/>
      <w:r w:rsidRPr="00EF25CC">
        <w:t>задолж</w:t>
      </w:r>
      <w:proofErr w:type="spellEnd"/>
      <w:r w:rsidRPr="00EF25CC">
        <w:t xml:space="preserve">. Чем продолжит период погашен дебит </w:t>
      </w:r>
      <w:proofErr w:type="spellStart"/>
      <w:r w:rsidRPr="00EF25CC">
        <w:t>задолж</w:t>
      </w:r>
      <w:proofErr w:type="spellEnd"/>
      <w:r w:rsidRPr="00EF25CC">
        <w:t xml:space="preserve">, тем выше риск ее </w:t>
      </w:r>
      <w:proofErr w:type="spellStart"/>
      <w:r w:rsidRPr="00EF25CC">
        <w:t>невозвращ</w:t>
      </w:r>
      <w:proofErr w:type="spellEnd"/>
      <w:r w:rsidRPr="00EF25CC">
        <w:t xml:space="preserve">. </w:t>
      </w:r>
    </w:p>
    <w:p w:rsidR="00EF25CC" w:rsidRPr="00EF25CC" w:rsidRDefault="00EF25CC" w:rsidP="00EF25CC">
      <w:r w:rsidRPr="00EF25CC">
        <w:t xml:space="preserve">В </w:t>
      </w:r>
      <w:proofErr w:type="spellStart"/>
      <w:r w:rsidRPr="00EF25CC">
        <w:t>кач-ве</w:t>
      </w:r>
      <w:proofErr w:type="spellEnd"/>
      <w:r w:rsidRPr="00EF25CC">
        <w:t xml:space="preserve"> факторов, влияющих на </w:t>
      </w:r>
      <w:proofErr w:type="spellStart"/>
      <w:r w:rsidRPr="00EF25CC">
        <w:t>коэфф</w:t>
      </w:r>
      <w:proofErr w:type="spellEnd"/>
      <w:r w:rsidRPr="00EF25CC">
        <w:t xml:space="preserve">-т </w:t>
      </w:r>
      <w:proofErr w:type="gramStart"/>
      <w:r w:rsidRPr="00EF25CC">
        <w:t>оборачиваемости</w:t>
      </w:r>
      <w:proofErr w:type="gramEnd"/>
      <w:r w:rsidRPr="00EF25CC">
        <w:t xml:space="preserve"> выступают: выручка от продажи; среднегодовая величина </w:t>
      </w:r>
      <w:proofErr w:type="spellStart"/>
      <w:r w:rsidRPr="00EF25CC">
        <w:t>ДтЗ</w:t>
      </w:r>
      <w:proofErr w:type="spellEnd"/>
      <w:r w:rsidRPr="00EF25CC">
        <w:t>.</w:t>
      </w:r>
    </w:p>
    <w:p w:rsidR="00EF25CC" w:rsidRPr="00EF25CC" w:rsidRDefault="00EF25CC" w:rsidP="00EF25CC">
      <w:proofErr w:type="gramStart"/>
      <w:r w:rsidRPr="00EF25CC">
        <w:t>1)</w:t>
      </w:r>
      <w:proofErr w:type="spellStart"/>
      <w:r w:rsidRPr="00EF25CC">
        <w:t>опр</w:t>
      </w:r>
      <w:proofErr w:type="spellEnd"/>
      <w:proofErr w:type="gramEnd"/>
      <w:r w:rsidRPr="00EF25CC">
        <w:t xml:space="preserve"> </w:t>
      </w:r>
      <w:proofErr w:type="spellStart"/>
      <w:r w:rsidRPr="00EF25CC">
        <w:t>абсолют</w:t>
      </w:r>
      <w:proofErr w:type="spellEnd"/>
      <w:r w:rsidRPr="00EF25CC">
        <w:t xml:space="preserve"> изменение </w:t>
      </w:r>
      <w:proofErr w:type="spellStart"/>
      <w:r w:rsidRPr="00EF25CC">
        <w:t>Кобор</w:t>
      </w:r>
      <w:proofErr w:type="spellEnd"/>
      <w:r w:rsidRPr="00EF25CC">
        <w:t xml:space="preserve"> за </w:t>
      </w:r>
      <w:proofErr w:type="spellStart"/>
      <w:r w:rsidRPr="00EF25CC">
        <w:t>анализир</w:t>
      </w:r>
      <w:proofErr w:type="spellEnd"/>
      <w:r w:rsidRPr="00EF25CC">
        <w:t xml:space="preserve"> период: </w:t>
      </w:r>
      <w:r w:rsidRPr="00EF25CC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26" name="Рисунок 26" descr="http://www.blyo.ru/image/57158_2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blyo.ru/image/57158_2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EF25CC">
        <w:t>Кобор</w:t>
      </w:r>
      <w:proofErr w:type="spellEnd"/>
      <w:r w:rsidRPr="00EF25CC">
        <w:t xml:space="preserve"> = Кобор1 – Кобор0 = Выручка1/</w:t>
      </w:r>
      <w:proofErr w:type="spellStart"/>
      <w:r w:rsidRPr="00EF25CC">
        <w:t>Среднегод</w:t>
      </w:r>
      <w:proofErr w:type="spellEnd"/>
      <w:r w:rsidRPr="00EF25CC">
        <w:t xml:space="preserve"> величина ДтЗ1 – Выручка 0/</w:t>
      </w:r>
      <w:proofErr w:type="spellStart"/>
      <w:r w:rsidRPr="00EF25CC">
        <w:t>Среднегод</w:t>
      </w:r>
      <w:proofErr w:type="spellEnd"/>
      <w:r w:rsidRPr="00EF25CC">
        <w:t xml:space="preserve"> величина </w:t>
      </w:r>
      <w:proofErr w:type="spellStart"/>
      <w:r w:rsidRPr="00EF25CC">
        <w:t>ДтЗ</w:t>
      </w:r>
      <w:proofErr w:type="spellEnd"/>
      <w:r w:rsidRPr="00EF25CC">
        <w:t xml:space="preserve"> 0. 2)</w:t>
      </w:r>
      <w:proofErr w:type="spellStart"/>
      <w:r w:rsidRPr="00EF25CC">
        <w:t>опр</w:t>
      </w:r>
      <w:proofErr w:type="spellEnd"/>
      <w:r w:rsidRPr="00EF25CC">
        <w:t xml:space="preserve"> влияние факторов: а)</w:t>
      </w:r>
      <w:proofErr w:type="spellStart"/>
      <w:r w:rsidRPr="00EF25CC">
        <w:t>опр</w:t>
      </w:r>
      <w:proofErr w:type="spellEnd"/>
      <w:r w:rsidRPr="00EF25CC">
        <w:t xml:space="preserve"> влияние на изменение </w:t>
      </w:r>
      <w:proofErr w:type="spellStart"/>
      <w:r w:rsidRPr="00EF25CC">
        <w:t>Кобор</w:t>
      </w:r>
      <w:proofErr w:type="spellEnd"/>
      <w:r w:rsidRPr="00EF25CC">
        <w:t xml:space="preserve"> выручки от продажи продукции </w:t>
      </w:r>
      <w:r w:rsidRPr="00EF25CC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25" name="Рисунок 25" descr="http://www.blyo.ru/image/57158_2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blyo.ru/image/57158_2_5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4" name="Рисунок 24" descr="http://www.blyo.ru/image/57158_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www.blyo.ru/image/57158_4_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t>(N) = N1/</w:t>
      </w:r>
      <w:proofErr w:type="spellStart"/>
      <w:r w:rsidRPr="00EF25CC">
        <w:t>ДтЗо</w:t>
      </w:r>
      <w:proofErr w:type="spellEnd"/>
      <w:r w:rsidRPr="00EF25CC">
        <w:t xml:space="preserve"> – </w:t>
      </w:r>
      <w:proofErr w:type="spellStart"/>
      <w:r w:rsidRPr="00EF25CC">
        <w:t>Nо</w:t>
      </w:r>
      <w:proofErr w:type="spellEnd"/>
      <w:r w:rsidRPr="00EF25CC">
        <w:t>/</w:t>
      </w:r>
      <w:proofErr w:type="spellStart"/>
      <w:r w:rsidRPr="00EF25CC">
        <w:t>ДтЗо</w:t>
      </w:r>
      <w:proofErr w:type="spellEnd"/>
      <w:r w:rsidRPr="00EF25CC">
        <w:t xml:space="preserve"> = N1/</w:t>
      </w:r>
      <w:proofErr w:type="spellStart"/>
      <w:r w:rsidRPr="00EF25CC">
        <w:t>ДтЗо</w:t>
      </w:r>
      <w:proofErr w:type="spellEnd"/>
      <w:r w:rsidRPr="00EF25CC">
        <w:t xml:space="preserve"> - </w:t>
      </w:r>
      <w:r w:rsidRPr="00EF25CC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3" name="Рисунок 23" descr="http://www.blyo.ru/image/57158_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www.blyo.ru/image/57158_4_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t>о. б)</w:t>
      </w:r>
      <w:proofErr w:type="spellStart"/>
      <w:r w:rsidRPr="00EF25CC">
        <w:t>опр</w:t>
      </w:r>
      <w:proofErr w:type="spellEnd"/>
      <w:r w:rsidRPr="00EF25CC">
        <w:t xml:space="preserve"> влияние на изменение </w:t>
      </w:r>
      <w:proofErr w:type="spellStart"/>
      <w:r w:rsidRPr="00EF25CC">
        <w:t>Кобор</w:t>
      </w:r>
      <w:proofErr w:type="spellEnd"/>
      <w:r w:rsidRPr="00EF25CC">
        <w:t xml:space="preserve"> среднегодовой величины </w:t>
      </w:r>
      <w:proofErr w:type="spellStart"/>
      <w:r w:rsidRPr="00EF25CC">
        <w:t>ДтЗ</w:t>
      </w:r>
      <w:proofErr w:type="spellEnd"/>
      <w:r w:rsidRPr="00EF25CC">
        <w:t xml:space="preserve">: </w:t>
      </w:r>
      <w:r w:rsidRPr="00EF25CC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22" name="Рисунок 22" descr="http://www.blyo.ru/image/57158_2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blyo.ru/image/57158_2_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1" name="Рисунок 21" descr="http://www.blyo.ru/image/57158_4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blyo.ru/image/57158_4_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t>(</w:t>
      </w:r>
      <w:proofErr w:type="spellStart"/>
      <w:r w:rsidRPr="00EF25CC">
        <w:t>ДтЗ</w:t>
      </w:r>
      <w:proofErr w:type="spellEnd"/>
      <w:r w:rsidRPr="00EF25CC">
        <w:t>) = N1/ДтЗ1 – N1/</w:t>
      </w:r>
      <w:proofErr w:type="spellStart"/>
      <w:r w:rsidRPr="00EF25CC">
        <w:t>ДтЗо</w:t>
      </w:r>
      <w:proofErr w:type="spellEnd"/>
      <w:r w:rsidRPr="00EF25CC">
        <w:t xml:space="preserve"> = </w:t>
      </w:r>
      <w:r w:rsidRPr="00EF25CC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20" name="Рисунок 20" descr="http://www.blyo.ru/image/57158_4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www.blyo.ru/image/57158_4_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t>1 - N1/</w:t>
      </w:r>
      <w:proofErr w:type="spellStart"/>
      <w:r w:rsidRPr="00EF25CC">
        <w:t>ДтЗо</w:t>
      </w:r>
      <w:proofErr w:type="spellEnd"/>
      <w:r w:rsidRPr="00EF25CC">
        <w:t xml:space="preserve">. </w:t>
      </w:r>
      <w:proofErr w:type="gramStart"/>
      <w:r w:rsidRPr="00EF25CC">
        <w:t>3)балансовым</w:t>
      </w:r>
      <w:proofErr w:type="gramEnd"/>
      <w:r w:rsidRPr="00EF25CC">
        <w:t xml:space="preserve"> методом </w:t>
      </w:r>
      <w:proofErr w:type="spellStart"/>
      <w:r w:rsidRPr="00EF25CC">
        <w:t>опр</w:t>
      </w:r>
      <w:proofErr w:type="spellEnd"/>
      <w:r w:rsidRPr="00EF25CC">
        <w:t xml:space="preserve"> совокупное влияние </w:t>
      </w:r>
      <w:proofErr w:type="spellStart"/>
      <w:r w:rsidRPr="00EF25CC">
        <w:t>ДтЗ</w:t>
      </w:r>
      <w:proofErr w:type="spellEnd"/>
      <w:r w:rsidRPr="00EF25CC">
        <w:t xml:space="preserve"> (</w:t>
      </w:r>
      <w:proofErr w:type="spellStart"/>
      <w:r w:rsidRPr="00EF25CC">
        <w:t>сост</w:t>
      </w:r>
      <w:proofErr w:type="spellEnd"/>
      <w:r w:rsidRPr="00EF25CC">
        <w:t xml:space="preserve"> баланс отклонений): </w:t>
      </w:r>
      <w:r w:rsidRPr="00EF25CC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19" name="Рисунок 19" descr="http://www.blyo.ru/image/57158_2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blyo.ru/image/57158_2_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18" name="Рисунок 18" descr="http://www.blyo.ru/image/57158_4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blyo.ru/image/57158_4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t xml:space="preserve"> = </w:t>
      </w:r>
      <w:r w:rsidRPr="00EF25CC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17" name="Рисунок 17" descr="http://www.blyo.ru/image/57158_2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blyo.ru/image/57158_2_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16" name="Рисунок 16" descr="http://www.blyo.ru/image/57158_4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blyo.ru/image/57158_4_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t xml:space="preserve">(N) + </w:t>
      </w:r>
      <w:r w:rsidRPr="00EF25CC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15" name="Рисунок 15" descr="http://www.blyo.ru/image/57158_2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blyo.ru/image/57158_2_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rPr>
          <w:noProof/>
          <w:lang w:eastAsia="ru-RU"/>
        </w:rPr>
        <w:drawing>
          <wp:inline distT="0" distB="0" distL="0" distR="0">
            <wp:extent cx="104775" cy="123825"/>
            <wp:effectExtent l="0" t="0" r="9525" b="9525"/>
            <wp:docPr id="14" name="Рисунок 14" descr="http://www.blyo.ru/image/57158_4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www.blyo.ru/image/57158_4_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5CC">
        <w:t>(</w:t>
      </w:r>
      <w:proofErr w:type="spellStart"/>
      <w:r w:rsidRPr="00EF25CC">
        <w:t>ДтЗ</w:t>
      </w:r>
      <w:proofErr w:type="spellEnd"/>
      <w:r w:rsidRPr="00EF25CC">
        <w:t>).</w:t>
      </w:r>
    </w:p>
    <w:p w:rsidR="00EF25CC" w:rsidRPr="004947CB" w:rsidRDefault="00EF25CC"/>
    <w:sectPr w:rsidR="00EF25CC" w:rsidRPr="0049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A6F05"/>
    <w:multiLevelType w:val="hybridMultilevel"/>
    <w:tmpl w:val="09648D36"/>
    <w:lvl w:ilvl="0" w:tplc="FF863E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EEF1C8F"/>
    <w:multiLevelType w:val="hybridMultilevel"/>
    <w:tmpl w:val="3DDA5752"/>
    <w:lvl w:ilvl="0" w:tplc="C6A66F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E97"/>
    <w:rsid w:val="004947CB"/>
    <w:rsid w:val="005808AC"/>
    <w:rsid w:val="00C01E97"/>
    <w:rsid w:val="00DF31B4"/>
    <w:rsid w:val="00EF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FBE0E-ABB9-4761-9CD0-8A9CDACCF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808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808A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9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3908</Characters>
  <Application>Microsoft Office Word</Application>
  <DocSecurity>0</DocSecurity>
  <Lines>32</Lines>
  <Paragraphs>9</Paragraphs>
  <ScaleCrop>false</ScaleCrop>
  <Company>diakov.net</Company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2015-01-09T10:11:00Z</dcterms:created>
  <dcterms:modified xsi:type="dcterms:W3CDTF">2015-01-12T15:23:00Z</dcterms:modified>
</cp:coreProperties>
</file>